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D973" w14:textId="6FA233B9" w:rsidR="0059174A" w:rsidRDefault="00000000" w:rsidP="000D34F0">
      <w:pPr>
        <w:widowControl w:val="0"/>
        <w:spacing w:before="77" w:line="268" w:lineRule="auto"/>
        <w:ind w:left="2832" w:right="56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LICEO STATALE “PRIMO LEVI”</w:t>
      </w:r>
    </w:p>
    <w:p w14:paraId="0221CC0D" w14:textId="51B64B3F" w:rsidR="0059174A" w:rsidRDefault="00000000">
      <w:pPr>
        <w:widowControl w:val="0"/>
        <w:spacing w:before="77" w:line="268" w:lineRule="auto"/>
        <w:ind w:left="1468" w:right="847" w:firstLine="6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DI AUTOVALUTAZIONE E </w:t>
      </w:r>
      <w:proofErr w:type="gramStart"/>
      <w:r>
        <w:rPr>
          <w:b/>
          <w:sz w:val="24"/>
          <w:szCs w:val="24"/>
        </w:rPr>
        <w:t>PROPOSTE  DI</w:t>
      </w:r>
      <w:proofErr w:type="gramEnd"/>
      <w:r>
        <w:rPr>
          <w:b/>
          <w:sz w:val="24"/>
          <w:szCs w:val="24"/>
        </w:rPr>
        <w:t xml:space="preserve"> LETTURA </w:t>
      </w:r>
    </w:p>
    <w:p w14:paraId="659DB5D5" w14:textId="77777777" w:rsidR="0059174A" w:rsidRDefault="00000000">
      <w:pPr>
        <w:widowControl w:val="0"/>
        <w:spacing w:before="77" w:line="268" w:lineRule="auto"/>
        <w:ind w:left="1468" w:right="847" w:firstLine="6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ITALIANO</w:t>
      </w:r>
      <w:proofErr w:type="gramStart"/>
      <w:r>
        <w:rPr>
          <w:b/>
          <w:sz w:val="24"/>
          <w:szCs w:val="24"/>
        </w:rPr>
        <w:t>-  CLASSI</w:t>
      </w:r>
      <w:proofErr w:type="gramEnd"/>
      <w:r>
        <w:rPr>
          <w:b/>
          <w:sz w:val="24"/>
          <w:szCs w:val="24"/>
        </w:rPr>
        <w:t xml:space="preserve"> PRIME 2023/2024 </w:t>
      </w:r>
    </w:p>
    <w:p w14:paraId="6E55A58A" w14:textId="77777777" w:rsidR="0059174A" w:rsidRDefault="0059174A">
      <w:pPr>
        <w:widowControl w:val="0"/>
        <w:spacing w:before="91" w:line="283" w:lineRule="auto"/>
        <w:ind w:right="177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7FEED2" w14:textId="78F9CC2C" w:rsidR="000D34F0" w:rsidRDefault="00000000" w:rsidP="000D34F0">
      <w:pPr>
        <w:widowControl w:val="0"/>
        <w:spacing w:before="91" w:line="283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Cari studenti, benvenuti al “Primo Levi”! </w:t>
      </w:r>
    </w:p>
    <w:p w14:paraId="6945A582" w14:textId="77777777" w:rsidR="0059174A" w:rsidRDefault="00000000" w:rsidP="000D34F0">
      <w:pPr>
        <w:widowControl w:val="0"/>
        <w:spacing w:before="91" w:line="283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Abbiamo preparato per voi un test di autovalutazione sulla comprensione e analisi di un testo narrativo e un test sulle vostre conoscenze di morfo-sintassi in vista del vostro ingresso al Liceo. Vi chiediamo di stampare le schede, svolgere gli esercizi e portare tutto il materiale i primi giorni di scuola; concorderete poi con il docente di Italiano i tempi della correzione. </w:t>
      </w:r>
    </w:p>
    <w:p w14:paraId="7591AACB" w14:textId="221AA4AE" w:rsidR="0059174A" w:rsidRDefault="00000000" w:rsidP="000D34F0">
      <w:pPr>
        <w:widowControl w:val="0"/>
        <w:spacing w:before="91" w:line="283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 ritenete necessario di aver bisogno di ripassare qualcosa, approfittatene in questi mesi estivi!</w:t>
      </w:r>
    </w:p>
    <w:p w14:paraId="70522C39" w14:textId="77777777" w:rsidR="0059174A" w:rsidRDefault="00000000" w:rsidP="000D34F0">
      <w:pPr>
        <w:widowControl w:val="0"/>
        <w:spacing w:before="91" w:line="283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 consigliamo inoltre di dedicare spazio alla lettura, trovate in fondo anche qualche suggerimento. Vi invitiamo a viaggiare nel tempo, nello spazio e nella vita dei personaggi che incontrerete nelle vostre letture, liberi di cogliere i nostri suggerimenti o di scegliere i libri che più vi appassionano e che ancora non avete avuto modo o tempo di leggere. </w:t>
      </w:r>
    </w:p>
    <w:p w14:paraId="1B7777ED" w14:textId="77777777" w:rsidR="0059174A" w:rsidRDefault="00000000" w:rsidP="000D34F0">
      <w:pPr>
        <w:widowControl w:val="0"/>
        <w:spacing w:before="91" w:line="283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Buona estate e a presto! </w:t>
      </w:r>
    </w:p>
    <w:p w14:paraId="5140844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19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I Parte: COMPRENSIONE E ANALISI DI UN TESTO NARRATIVO </w:t>
      </w:r>
    </w:p>
    <w:p w14:paraId="331EA48E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La scelta di Bruno. </w:t>
      </w:r>
    </w:p>
    <w:p w14:paraId="399BA77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80" w:lineRule="auto"/>
        <w:ind w:left="10" w:right="-1" w:firstLine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Bruno si ostinava a mungere le mucche a mano. Per lui era l’unico modo adatto a quelle bestie delicate, che </w:t>
      </w:r>
      <w:proofErr w:type="gramStart"/>
      <w:r>
        <w:rPr>
          <w:rFonts w:ascii="Calibri" w:eastAsia="Calibri" w:hAnsi="Calibri" w:cs="Calibri"/>
          <w:color w:val="000000"/>
        </w:rPr>
        <w:t>si  innervosivano</w:t>
      </w:r>
      <w:proofErr w:type="gramEnd"/>
      <w:r>
        <w:rPr>
          <w:rFonts w:ascii="Calibri" w:eastAsia="Calibri" w:hAnsi="Calibri" w:cs="Calibri"/>
          <w:color w:val="000000"/>
        </w:rPr>
        <w:t xml:space="preserve"> e si spaventavano per un nonnulla. Impiegava circa cinque minuti a ottenere cinque litri di </w:t>
      </w:r>
      <w:proofErr w:type="gramStart"/>
      <w:r>
        <w:rPr>
          <w:rFonts w:ascii="Calibri" w:eastAsia="Calibri" w:hAnsi="Calibri" w:cs="Calibri"/>
          <w:color w:val="000000"/>
        </w:rPr>
        <w:t>latte  da</w:t>
      </w:r>
      <w:proofErr w:type="gramEnd"/>
      <w:r>
        <w:rPr>
          <w:rFonts w:ascii="Calibri" w:eastAsia="Calibri" w:hAnsi="Calibri" w:cs="Calibri"/>
          <w:color w:val="000000"/>
        </w:rPr>
        <w:t xml:space="preserve"> ciascuna. Era un buon tempo, ma significava pur sempre due ore e mezzo di lavoro per tutta la mungitura.  Quella del mattino lo tirava giù dal letto che fuori era ancora buio. Lara lo raggiungeva alle sette e mezzo. </w:t>
      </w:r>
      <w:proofErr w:type="gramStart"/>
      <w:r>
        <w:rPr>
          <w:rFonts w:ascii="Calibri" w:eastAsia="Calibri" w:hAnsi="Calibri" w:cs="Calibri"/>
          <w:color w:val="000000"/>
        </w:rPr>
        <w:t>Era  lei</w:t>
      </w:r>
      <w:proofErr w:type="gramEnd"/>
      <w:r>
        <w:rPr>
          <w:rFonts w:ascii="Calibri" w:eastAsia="Calibri" w:hAnsi="Calibri" w:cs="Calibri"/>
          <w:color w:val="000000"/>
        </w:rPr>
        <w:t xml:space="preserve"> a portare la mandria al pascolo due volte al giorno. Lui versava i centocinquanta litri di latte insieme </w:t>
      </w:r>
      <w:proofErr w:type="gramStart"/>
      <w:r>
        <w:rPr>
          <w:rFonts w:ascii="Calibri" w:eastAsia="Calibri" w:hAnsi="Calibri" w:cs="Calibri"/>
          <w:color w:val="000000"/>
        </w:rPr>
        <w:t>ai  centocinquanta</w:t>
      </w:r>
      <w:proofErr w:type="gramEnd"/>
      <w:r>
        <w:rPr>
          <w:rFonts w:ascii="Calibri" w:eastAsia="Calibri" w:hAnsi="Calibri" w:cs="Calibri"/>
          <w:color w:val="000000"/>
        </w:rPr>
        <w:t xml:space="preserve"> della sera prima, scremati dalla panna affiorata durante la notte. Accendeva il fuoco sotto </w:t>
      </w:r>
      <w:proofErr w:type="gramStart"/>
      <w:r>
        <w:rPr>
          <w:rFonts w:ascii="Calibri" w:eastAsia="Calibri" w:hAnsi="Calibri" w:cs="Calibri"/>
          <w:color w:val="000000"/>
        </w:rPr>
        <w:t>la  caldaia</w:t>
      </w:r>
      <w:proofErr w:type="gramEnd"/>
      <w:r>
        <w:rPr>
          <w:rFonts w:ascii="Calibri" w:eastAsia="Calibri" w:hAnsi="Calibri" w:cs="Calibri"/>
          <w:color w:val="000000"/>
        </w:rPr>
        <w:t xml:space="preserve"> e aggiungeva il caglio, e verso le nove l’impasto era pronto per essere scolato nei teli e pressato negli  stampi di legno. Cinque o sei forme in tutto: dai trecento litri di latte sarebbero </w:t>
      </w:r>
    </w:p>
    <w:p w14:paraId="23754054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usciti non più di trenta chili di toma.  </w:t>
      </w:r>
    </w:p>
    <w:p w14:paraId="643188CA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0" w:lineRule="auto"/>
        <w:ind w:left="3" w:right="-1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Quello era il passaggio misterioso per Bruno, perché non era mai sicuro di come sarebbe andato. </w:t>
      </w:r>
      <w:r>
        <w:rPr>
          <w:rFonts w:ascii="Calibri" w:eastAsia="Calibri" w:hAnsi="Calibri" w:cs="Calibri"/>
          <w:b/>
          <w:color w:val="000000"/>
        </w:rPr>
        <w:t xml:space="preserve">Che la </w:t>
      </w:r>
      <w:proofErr w:type="gramStart"/>
      <w:r>
        <w:rPr>
          <w:rFonts w:ascii="Calibri" w:eastAsia="Calibri" w:hAnsi="Calibri" w:cs="Calibri"/>
          <w:b/>
          <w:color w:val="000000"/>
        </w:rPr>
        <w:t>toma  venisse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buona o cattiva gli sembrava un'alchimia</w:t>
      </w:r>
      <w:r>
        <w:rPr>
          <w:rFonts w:ascii="Calibri" w:eastAsia="Calibri" w:hAnsi="Calibri" w:cs="Calibri"/>
          <w:b/>
          <w:color w:val="000000"/>
          <w:vertAlign w:val="superscript"/>
        </w:rPr>
        <w:t xml:space="preserve">1 </w:t>
      </w:r>
      <w:r>
        <w:rPr>
          <w:rFonts w:ascii="Calibri" w:eastAsia="Calibri" w:hAnsi="Calibri" w:cs="Calibri"/>
          <w:b/>
          <w:color w:val="000000"/>
        </w:rPr>
        <w:t>su cui non aveva alcun potere</w:t>
      </w:r>
      <w:r>
        <w:rPr>
          <w:rFonts w:ascii="Calibri" w:eastAsia="Calibri" w:hAnsi="Calibri" w:cs="Calibri"/>
          <w:color w:val="000000"/>
        </w:rPr>
        <w:t xml:space="preserve">: lui sapeva solo trattare bene  le mucche e compiere ogni gesto come glielo avevano insegnato. Con la panna faceva il burro, poi lavava </w:t>
      </w:r>
      <w:proofErr w:type="gramStart"/>
      <w:r>
        <w:rPr>
          <w:rFonts w:ascii="Calibri" w:eastAsia="Calibri" w:hAnsi="Calibri" w:cs="Calibri"/>
          <w:color w:val="000000"/>
        </w:rPr>
        <w:t>la  caldaia</w:t>
      </w:r>
      <w:proofErr w:type="gramEnd"/>
      <w:r>
        <w:rPr>
          <w:rFonts w:ascii="Calibri" w:eastAsia="Calibri" w:hAnsi="Calibri" w:cs="Calibri"/>
          <w:color w:val="000000"/>
        </w:rPr>
        <w:t xml:space="preserve">, i bidoni, i secchi, il locale di lavorazione e infine anche la stalla, spalancando le finestre e facendo defluire  il letame negli scoli.  </w:t>
      </w:r>
    </w:p>
    <w:p w14:paraId="5B59A903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1" w:lineRule="auto"/>
        <w:ind w:left="11" w:right="-1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Alle quattro le mucche andavano portate in stalla per la seconda mungitura</w:t>
      </w:r>
      <w:r>
        <w:rPr>
          <w:rFonts w:ascii="Calibri" w:eastAsia="Calibri" w:hAnsi="Calibri" w:cs="Calibri"/>
          <w:color w:val="000000"/>
        </w:rPr>
        <w:t xml:space="preserve">. Alle sette, Lara le riportava </w:t>
      </w:r>
      <w:proofErr w:type="gramStart"/>
      <w:r>
        <w:rPr>
          <w:rFonts w:ascii="Calibri" w:eastAsia="Calibri" w:hAnsi="Calibri" w:cs="Calibri"/>
          <w:color w:val="000000"/>
        </w:rPr>
        <w:t>fuori,  e</w:t>
      </w:r>
      <w:proofErr w:type="gramEnd"/>
      <w:r>
        <w:rPr>
          <w:rFonts w:ascii="Calibri" w:eastAsia="Calibri" w:hAnsi="Calibri" w:cs="Calibri"/>
          <w:color w:val="000000"/>
        </w:rPr>
        <w:t xml:space="preserve"> a quel punto se ne occupava lei, non c’erano altri lavori da fare, la vita in alpeggio</w:t>
      </w:r>
      <w:r>
        <w:rPr>
          <w:rFonts w:ascii="Calibri" w:eastAsia="Calibri" w:hAnsi="Calibri" w:cs="Calibri"/>
          <w:color w:val="000000"/>
          <w:vertAlign w:val="superscript"/>
        </w:rPr>
        <w:t xml:space="preserve">2 </w:t>
      </w:r>
      <w:r>
        <w:rPr>
          <w:rFonts w:ascii="Calibri" w:eastAsia="Calibri" w:hAnsi="Calibri" w:cs="Calibri"/>
          <w:color w:val="000000"/>
        </w:rPr>
        <w:t xml:space="preserve">rallentava ed entrava nella  quiete della sera.  </w:t>
      </w:r>
    </w:p>
    <w:p w14:paraId="19B5CD0E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Era allora che Bruno mi parlava, con un mezzo litro di rosso a fare compagnia.  </w:t>
      </w:r>
    </w:p>
    <w:p w14:paraId="6E885A50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9" w:lineRule="auto"/>
        <w:ind w:left="15" w:right="-1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Bruno con me non aveva voglia di pensare ai problemi pratici. </w:t>
      </w:r>
      <w:r>
        <w:rPr>
          <w:rFonts w:ascii="Calibri" w:eastAsia="Calibri" w:hAnsi="Calibri" w:cs="Calibri"/>
          <w:b/>
          <w:color w:val="000000"/>
          <w:u w:val="single"/>
        </w:rPr>
        <w:t xml:space="preserve">Non mi parlava mai di debiti, bollette, 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>tasse,</w:t>
      </w:r>
      <w:r>
        <w:rPr>
          <w:rFonts w:ascii="Calibri" w:eastAsia="Calibri" w:hAnsi="Calibri" w:cs="Calibri"/>
          <w:b/>
          <w:color w:val="000000"/>
        </w:rPr>
        <w:t xml:space="preserve">  </w:t>
      </w:r>
      <w:r>
        <w:rPr>
          <w:rFonts w:ascii="Calibri" w:eastAsia="Calibri" w:hAnsi="Calibri" w:cs="Calibri"/>
          <w:b/>
          <w:color w:val="000000"/>
          <w:u w:val="single"/>
        </w:rPr>
        <w:t>rate</w:t>
      </w:r>
      <w:proofErr w:type="gramEnd"/>
      <w:r>
        <w:rPr>
          <w:rFonts w:ascii="Calibri" w:eastAsia="Calibri" w:hAnsi="Calibri" w:cs="Calibri"/>
          <w:b/>
          <w:color w:val="000000"/>
          <w:u w:val="single"/>
        </w:rPr>
        <w:t xml:space="preserve"> dei mutui</w:t>
      </w:r>
      <w:r>
        <w:rPr>
          <w:rFonts w:ascii="Calibri" w:eastAsia="Calibri" w:hAnsi="Calibri" w:cs="Calibri"/>
          <w:color w:val="000000"/>
        </w:rPr>
        <w:t xml:space="preserve">. Preferiva </w:t>
      </w:r>
      <w:r>
        <w:rPr>
          <w:rFonts w:ascii="Calibri" w:eastAsia="Calibri" w:hAnsi="Calibri" w:cs="Calibri"/>
          <w:i/>
          <w:color w:val="000000"/>
        </w:rPr>
        <w:t>raccontarmi dei suoi sogni</w:t>
      </w:r>
      <w:r>
        <w:rPr>
          <w:rFonts w:ascii="Calibri" w:eastAsia="Calibri" w:hAnsi="Calibri" w:cs="Calibri"/>
          <w:color w:val="000000"/>
        </w:rPr>
        <w:t xml:space="preserve">.  </w:t>
      </w:r>
    </w:p>
    <w:p w14:paraId="7FFDB328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1" w:lineRule="auto"/>
        <w:ind w:left="11" w:right="-1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Finivamo il vino. Poi ci alzavamo per andare in stalla prima che fosse del tutto buio. Lara radunava la </w:t>
      </w:r>
      <w:proofErr w:type="gramStart"/>
      <w:r>
        <w:rPr>
          <w:rFonts w:ascii="Calibri" w:eastAsia="Calibri" w:hAnsi="Calibri" w:cs="Calibri"/>
          <w:color w:val="000000"/>
        </w:rPr>
        <w:t>mandria  con</w:t>
      </w:r>
      <w:proofErr w:type="gramEnd"/>
      <w:r>
        <w:rPr>
          <w:rFonts w:ascii="Calibri" w:eastAsia="Calibri" w:hAnsi="Calibri" w:cs="Calibri"/>
          <w:color w:val="000000"/>
        </w:rPr>
        <w:t xml:space="preserve"> l’aiuto del cane. Senza fretta, le mucche formavano una fila che risaliva il pascolo e </w:t>
      </w:r>
      <w:proofErr w:type="gramStart"/>
      <w:r>
        <w:rPr>
          <w:rFonts w:ascii="Calibri" w:eastAsia="Calibri" w:hAnsi="Calibri" w:cs="Calibri"/>
          <w:color w:val="000000"/>
        </w:rPr>
        <w:t xml:space="preserve">sostavano  </w:t>
      </w:r>
      <w:r>
        <w:rPr>
          <w:rFonts w:ascii="Calibri" w:eastAsia="Calibri" w:hAnsi="Calibri" w:cs="Calibri"/>
          <w:color w:val="000000"/>
        </w:rPr>
        <w:lastRenderedPageBreak/>
        <w:t>all’abbeveratoio</w:t>
      </w:r>
      <w:proofErr w:type="gramEnd"/>
      <w:r>
        <w:rPr>
          <w:rFonts w:ascii="Calibri" w:eastAsia="Calibri" w:hAnsi="Calibri" w:cs="Calibri"/>
          <w:color w:val="000000"/>
        </w:rPr>
        <w:t xml:space="preserve">. In stalla, ognuna raggiungeva il proprio posto per la notte. Chiudevamo il portone e ce </w:t>
      </w:r>
      <w:proofErr w:type="gramStart"/>
      <w:r>
        <w:rPr>
          <w:rFonts w:ascii="Calibri" w:eastAsia="Calibri" w:hAnsi="Calibri" w:cs="Calibri"/>
          <w:color w:val="000000"/>
        </w:rPr>
        <w:t>ne  andavamo</w:t>
      </w:r>
      <w:proofErr w:type="gramEnd"/>
      <w:r>
        <w:rPr>
          <w:rFonts w:ascii="Calibri" w:eastAsia="Calibri" w:hAnsi="Calibri" w:cs="Calibri"/>
          <w:color w:val="000000"/>
        </w:rPr>
        <w:t xml:space="preserve"> a cena, mentre le mucche cominciavano a ruminare nel buio. </w:t>
      </w:r>
    </w:p>
    <w:p w14:paraId="42CF0EBA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6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Paolo Cognetti, </w:t>
      </w:r>
      <w:r>
        <w:rPr>
          <w:rFonts w:ascii="Calibri" w:eastAsia="Calibri" w:hAnsi="Calibri" w:cs="Calibri"/>
          <w:i/>
          <w:color w:val="000000"/>
        </w:rPr>
        <w:t>Le otto montagne</w:t>
      </w:r>
      <w:r>
        <w:rPr>
          <w:rFonts w:ascii="Calibri" w:eastAsia="Calibri" w:hAnsi="Calibri" w:cs="Calibri"/>
          <w:color w:val="000000"/>
        </w:rPr>
        <w:t xml:space="preserve">, Einaudi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C74BF87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615" w:hanging="4"/>
        <w:rPr>
          <w:i/>
          <w:sz w:val="31"/>
          <w:szCs w:val="31"/>
          <w:vertAlign w:val="superscript"/>
        </w:rPr>
      </w:pPr>
      <w:r>
        <w:rPr>
          <w:sz w:val="23"/>
          <w:szCs w:val="23"/>
          <w:vertAlign w:val="superscript"/>
        </w:rPr>
        <w:t>1</w:t>
      </w:r>
      <w:r>
        <w:rPr>
          <w:sz w:val="21"/>
          <w:szCs w:val="21"/>
          <w:vertAlign w:val="superscript"/>
        </w:rPr>
        <w:t xml:space="preserve"> </w:t>
      </w:r>
      <w:r>
        <w:rPr>
          <w:i/>
          <w:sz w:val="31"/>
          <w:szCs w:val="31"/>
          <w:vertAlign w:val="superscript"/>
        </w:rPr>
        <w:t>Alchimia: qui nel senso di “processo misterioso”</w:t>
      </w:r>
    </w:p>
    <w:p w14:paraId="45E45C3C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615" w:hanging="4"/>
        <w:rPr>
          <w:i/>
          <w:color w:val="000000"/>
          <w:sz w:val="20"/>
          <w:szCs w:val="20"/>
        </w:rPr>
      </w:pPr>
      <w:r>
        <w:rPr>
          <w:color w:val="000000"/>
          <w:sz w:val="23"/>
          <w:szCs w:val="23"/>
          <w:vertAlign w:val="superscript"/>
        </w:rPr>
        <w:t xml:space="preserve">2 </w:t>
      </w:r>
      <w:r>
        <w:rPr>
          <w:i/>
          <w:color w:val="000000"/>
          <w:sz w:val="20"/>
          <w:szCs w:val="20"/>
        </w:rPr>
        <w:t xml:space="preserve">Alpeggio: il termine fa riferimento alla pratica di trasferire le mandrie in montagna durante l’estate, in modo che </w:t>
      </w:r>
      <w:proofErr w:type="gramStart"/>
      <w:r>
        <w:rPr>
          <w:i/>
          <w:color w:val="000000"/>
          <w:sz w:val="20"/>
          <w:szCs w:val="20"/>
        </w:rPr>
        <w:t>gli  animali</w:t>
      </w:r>
      <w:proofErr w:type="gramEnd"/>
      <w:r>
        <w:rPr>
          <w:i/>
          <w:color w:val="000000"/>
          <w:sz w:val="20"/>
          <w:szCs w:val="20"/>
        </w:rPr>
        <w:t xml:space="preserve"> possano pascolare liberamente durante il giorno e stare al riparo nella stalla solo di notte.</w:t>
      </w:r>
    </w:p>
    <w:p w14:paraId="64B33A7E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615" w:hanging="4"/>
        <w:rPr>
          <w:i/>
          <w:sz w:val="20"/>
          <w:szCs w:val="20"/>
        </w:rPr>
      </w:pPr>
    </w:p>
    <w:p w14:paraId="4AD7E5AA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 Dove si svolge la vicenda narrata? (______/1 punto) </w:t>
      </w:r>
    </w:p>
    <w:p w14:paraId="5792883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In una grande casa in città. </w:t>
      </w:r>
    </w:p>
    <w:p w14:paraId="2B7FAD0C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In una azienda agricola in pianura. </w:t>
      </w:r>
    </w:p>
    <w:p w14:paraId="5C1E78C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In una piccola industria in città. </w:t>
      </w:r>
    </w:p>
    <w:p w14:paraId="180B6453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In una azienda agricola in montagna. </w:t>
      </w:r>
    </w:p>
    <w:p w14:paraId="08148053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79" w:lineRule="auto"/>
        <w:ind w:left="364" w:right="1760" w:hanging="3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2. In quale arco di tempo si svolgono le azioni e i fatti di cui parla il testo? (______/1 punto)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A. Una intera giornata, dall’alba alla sera. </w:t>
      </w:r>
    </w:p>
    <w:p w14:paraId="158B9E29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Poche ore.  </w:t>
      </w:r>
    </w:p>
    <w:p w14:paraId="283F529A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I mesi dell’estate. </w:t>
      </w:r>
    </w:p>
    <w:p w14:paraId="2050B145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Dal testo è impossibile intuirlo. </w:t>
      </w:r>
    </w:p>
    <w:p w14:paraId="52AD56F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3*. Quali sono i compiti di Bruno? Segnalali nell’elenco. (______/1 punto) </w:t>
      </w:r>
    </w:p>
    <w:p w14:paraId="5EED4233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Portare le mucche al pascolo; </w:t>
      </w:r>
    </w:p>
    <w:p w14:paraId="4F1198E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Mungere le mucche; </w:t>
      </w:r>
    </w:p>
    <w:p w14:paraId="712307B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Fare il formaggio; </w:t>
      </w:r>
    </w:p>
    <w:p w14:paraId="67EAF939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Fare il burro; </w:t>
      </w:r>
    </w:p>
    <w:p w14:paraId="3C67FD83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E. tagliare l’erba per il fieno; </w:t>
      </w:r>
    </w:p>
    <w:p w14:paraId="7C756374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F. Pulire la stalla; </w:t>
      </w:r>
    </w:p>
    <w:p w14:paraId="3E754350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G. Pulire il locale e gli attrezzi della produzione del burro e del formaggio. </w:t>
      </w:r>
    </w:p>
    <w:p w14:paraId="33A43CB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*Il punto è assegnato se sono indicate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tutte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le risposte esatte. </w:t>
      </w:r>
    </w:p>
    <w:p w14:paraId="3EBAEEFC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79" w:lineRule="auto"/>
        <w:ind w:left="4" w:hanging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4. Nel testo le azioni e i comportamenti degli esseri umani e anche degli animali sono presentati con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verbi  all’indicativo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imperfetto. Che cosa segnala questa scelta grammaticale del narratore? (_______/1 punto)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A. Che il racconto parla di episodi specifici accaduti in determinate situazioni. </w:t>
      </w:r>
    </w:p>
    <w:p w14:paraId="246F0899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79" w:lineRule="auto"/>
        <w:ind w:left="371" w:right="1167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Che il racconto descrive azioni e comportamenti tipici e abituali, che si ripetono ogni giorno. C. Che il racconto parla di eventi che devono ancora verificarsi. </w:t>
      </w:r>
    </w:p>
    <w:p w14:paraId="52A9A14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che il racconto parla di eventi che si sono verificati in un passato molto vicino. </w:t>
      </w:r>
    </w:p>
    <w:p w14:paraId="509C4C59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83" w:lineRule="auto"/>
        <w:ind w:left="8" w:right="-3" w:firstLine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5. Che cosa si può capire dalla frase «Che la toma venisse buona o cattiva gli sembrava un’alchimia su cui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non  aveva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alcun potere» (nel testo, in grassetto)? (_______/1 punto) </w:t>
      </w:r>
    </w:p>
    <w:p w14:paraId="1729D757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9" w:lineRule="auto"/>
        <w:ind w:left="364" w:right="-1" w:hanging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Che Bruno è così abile nella produzione del formaggio che fa tutto automaticamente, quasi a occhi chiusi. B. Che Bruno conosce e applica la “ricetta” per fare il formaggio, ma ignora come e perché avviene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  processo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3B36D263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9" w:lineRule="auto"/>
        <w:ind w:left="731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Che Bruno non sa cosa sta facendo e compie gesti casuali: a volte il formaggio viene buono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volte  cattivo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4131F92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Che Bruno non vuole svelare i suoi segreti su come si fa il formaggio. </w:t>
      </w:r>
    </w:p>
    <w:p w14:paraId="352F46AC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79" w:lineRule="auto"/>
        <w:ind w:left="9" w:firstLine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6. Quale, tra le seguenti frasi, ha lo stesso significato della frase «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Alle quattro le mucche andavano portate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stalla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» (sottolineata nel testo)? (_______/1 punto) </w:t>
      </w:r>
    </w:p>
    <w:p w14:paraId="71B70C99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Alle quattro le mucche andavano in stalla. </w:t>
      </w:r>
    </w:p>
    <w:p w14:paraId="166B3AC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Alle quattro bisognava portare le mucche in stalla. </w:t>
      </w:r>
    </w:p>
    <w:p w14:paraId="2ABB8FA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Alle quattro le mucche erano già in stalla. </w:t>
      </w:r>
    </w:p>
    <w:p w14:paraId="7882066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D. Alle quattro (Lara) portava le mucche in stalla.</w:t>
      </w:r>
    </w:p>
    <w:p w14:paraId="2F3D75D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12" w:right="975"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7. Che cosa significa “sogni” nella frase «… raccontarmi dei suoi sogni»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nel testo scritto in corsivo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?  (____/ 1 punto) </w:t>
      </w:r>
    </w:p>
    <w:p w14:paraId="63DF7946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personaggi, situazioni, episodi apparsi durante il sonno. </w:t>
      </w:r>
    </w:p>
    <w:p w14:paraId="0F3C520B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desideri e speranze. </w:t>
      </w:r>
    </w:p>
    <w:p w14:paraId="18241AC8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dubbi e preoccupazioni. </w:t>
      </w:r>
    </w:p>
    <w:p w14:paraId="3C2439A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ricordi del passato. </w:t>
      </w:r>
    </w:p>
    <w:p w14:paraId="54C3C08F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83" w:lineRule="auto"/>
        <w:ind w:left="12" w:hanging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8. Perché Bruno munge a mano le sue mucche? Cerca nel testo e trascrivi la frase che fornisce la risposta.  (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______/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punto) </w:t>
      </w:r>
    </w:p>
    <w:p w14:paraId="74BF1D71" w14:textId="7652EE6A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87" w:lineRule="auto"/>
        <w:ind w:right="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 </w:t>
      </w:r>
    </w:p>
    <w:p w14:paraId="62D95CA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9" w:lineRule="auto"/>
        <w:ind w:left="12" w:right="-1" w:hanging="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9. Nella frase «Bruno si ostinava a mungere le mucche a mano» (riga 1), che cosa sottintende il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verbo  “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ostinarsi”? ((_______/1 punto) </w:t>
      </w:r>
    </w:p>
    <w:p w14:paraId="47C556F4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che Bruno è una persona ostinata, che non accetta consigli e suggerimenti. </w:t>
      </w:r>
    </w:p>
    <w:p w14:paraId="78A59D03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9" w:lineRule="auto"/>
        <w:ind w:left="371" w:right="336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che Bruno, contrariamente a ciò che fanno ormai tutti gli allevatori, non rinuncia a mungere a mano. C. che Bruno vuole essere sempre e solo lui a mungere le mucche. </w:t>
      </w:r>
    </w:p>
    <w:p w14:paraId="04857C25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che Bruno non vuole spendere dei soldi per gli strumenti della mungitura meccanica. </w:t>
      </w:r>
    </w:p>
    <w:p w14:paraId="0FF85B4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83" w:lineRule="auto"/>
        <w:ind w:left="12" w:firstLine="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10. Che cosa si può capire dalla frase «Non mi parlava mai di debiti, bollette, tasse, rate dei mutui» (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nel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testo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in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grassetto sottolineato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)? (______/1 punto) </w:t>
      </w:r>
    </w:p>
    <w:p w14:paraId="45D18EDA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Bruno non ha preoccupazioni economiche. </w:t>
      </w:r>
    </w:p>
    <w:p w14:paraId="13620A8E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9" w:lineRule="auto"/>
        <w:ind w:left="731" w:hanging="3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Bruno non ha fiducia nelle competenze economiche dell’amico: se gli parlasse dei suoi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problemi,  avrebbe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lui solo consigli inutili e assurdi. </w:t>
      </w:r>
    </w:p>
    <w:p w14:paraId="333B9665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Bruno ha molte altre cose più importanti di cui parlare con l’amico. </w:t>
      </w:r>
    </w:p>
    <w:p w14:paraId="10056BFF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9" w:lineRule="auto"/>
        <w:ind w:left="738" w:right="-1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Bruno ha sì dei problemi economici, ma non vuole pensarci, almeno nei bei momenti che passa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con  l’amico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3B0CDE2B" w14:textId="66915F60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79" w:lineRule="auto"/>
        <w:ind w:left="12" w:right="65" w:firstLine="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11*. Nella frase seguente sottolinea i due pronomi personali che fanno riferimento alle “mucche” (______/1punto) </w:t>
      </w:r>
    </w:p>
    <w:p w14:paraId="77B3EAD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3" w:lineRule="auto"/>
        <w:ind w:left="11" w:right="-1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Alle quattro le mucche andavano portate in stalla per la seconda mungitura. Alle sette, Lara le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riportava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fuori,  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 quel punto se ne occupava lei. </w:t>
      </w:r>
    </w:p>
    <w:p w14:paraId="4C4618EB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*Il punto è assegnato solo se vengono identificati i due pronomi. </w:t>
      </w:r>
    </w:p>
    <w:p w14:paraId="3836DA4B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12. La vicenda è narrata (______/1 punto) </w:t>
      </w:r>
    </w:p>
    <w:p w14:paraId="2B6150CE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in prima persona, dall’amico che si trova nell’alpeggio di Bruno. </w:t>
      </w:r>
    </w:p>
    <w:p w14:paraId="4F65B558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in terza persona, da una voce esterna alla storia. </w:t>
      </w:r>
    </w:p>
    <w:p w14:paraId="0BEAC7E4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in prima persona, da Bruno. </w:t>
      </w:r>
    </w:p>
    <w:p w14:paraId="49031DEA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in terza persona, da Lara. </w:t>
      </w:r>
    </w:p>
    <w:p w14:paraId="179F7AAB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right="56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PUNTEGGIO TOTALE: ___/12</w:t>
      </w:r>
    </w:p>
    <w:p w14:paraId="5C31B1BC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right="568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797C5B4D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right="568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2C7894B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II Parte: RIFLESSIONE SULLA LINGUA </w:t>
      </w:r>
    </w:p>
    <w:p w14:paraId="2BEAC083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 Sottolinea le forme verbali passive. (2 punti) </w:t>
      </w:r>
    </w:p>
    <w:p w14:paraId="67E8394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9" w:lineRule="auto"/>
        <w:ind w:left="11" w:right="201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È riempito - è cresciuto - eravate scoperti - fummo scelti - saremmo temuti - saremo saliti - era sembrato - essendo arrivato. </w:t>
      </w:r>
    </w:p>
    <w:p w14:paraId="52E9606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84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____/2 (0,5 per item esatto) </w:t>
      </w:r>
    </w:p>
    <w:p w14:paraId="5E236D69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2. Completa la tabella scrivendo le forme del verbo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essere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corrispondenti alle indicazioni fornite. (2 punti) </w:t>
      </w:r>
    </w:p>
    <w:tbl>
      <w:tblPr>
        <w:tblStyle w:val="a"/>
        <w:tblW w:w="107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7"/>
        <w:gridCol w:w="2693"/>
        <w:gridCol w:w="2693"/>
        <w:gridCol w:w="2693"/>
      </w:tblGrid>
      <w:tr w:rsidR="0059174A" w14:paraId="5E8D68A8" w14:textId="77777777">
        <w:trPr>
          <w:trHeight w:val="513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3EDF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MODO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AFCE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TEMPO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2D8E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PERSONA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7183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9174A" w14:paraId="043FA468" w14:textId="77777777">
        <w:trPr>
          <w:trHeight w:val="513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EC77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indicativo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7F99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futuro anteriore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FFD9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plur</w:t>
            </w:r>
            <w:proofErr w:type="spellEnd"/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1DEB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9174A" w14:paraId="7E84EC58" w14:textId="77777777">
        <w:trPr>
          <w:trHeight w:val="513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C9B4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gerundio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C067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presente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0A3A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58F8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9174A" w14:paraId="4670F922" w14:textId="77777777">
        <w:trPr>
          <w:trHeight w:val="513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EC65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congiuntivo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C56B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imperfetto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74D5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plur</w:t>
            </w:r>
            <w:proofErr w:type="spellEnd"/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FCD9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9174A" w14:paraId="1EC8CAF7" w14:textId="77777777">
        <w:trPr>
          <w:trHeight w:val="513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6131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indicativo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9ED2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passato remoto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A83E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3713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81F3143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B18E69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B13F64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____/2 (0,5 per item esatto) </w:t>
      </w:r>
    </w:p>
    <w:p w14:paraId="7FD9B2DF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 Completa la tabella indicando modo, tempo e persona delle forme del verbo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avere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elencate. (2 punti) </w:t>
      </w:r>
    </w:p>
    <w:tbl>
      <w:tblPr>
        <w:tblStyle w:val="a0"/>
        <w:tblW w:w="107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7"/>
        <w:gridCol w:w="2693"/>
        <w:gridCol w:w="2693"/>
        <w:gridCol w:w="2693"/>
      </w:tblGrid>
      <w:tr w:rsidR="0059174A" w14:paraId="292CA228" w14:textId="77777777">
        <w:trPr>
          <w:trHeight w:val="508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0328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EFF8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MODO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E025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TEMPO 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F098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PERSONA</w:t>
            </w:r>
          </w:p>
        </w:tc>
      </w:tr>
      <w:tr w:rsidR="0059174A" w14:paraId="4282E876" w14:textId="77777777">
        <w:trPr>
          <w:trHeight w:val="513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8F15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ebbi avuto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D518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E9F7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5FF4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9174A" w14:paraId="48D18104" w14:textId="77777777">
        <w:trPr>
          <w:trHeight w:val="513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C205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avuto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1AC5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F96C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4F78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9174A" w14:paraId="126EE808" w14:textId="77777777">
        <w:trPr>
          <w:trHeight w:val="513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48CD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Abbi tu!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ABDB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99B1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10C9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9174A" w14:paraId="57C5E8FF" w14:textId="77777777">
        <w:trPr>
          <w:trHeight w:val="513"/>
        </w:trPr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3BDF" w14:textId="77777777" w:rsidR="005917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avreste</w:t>
            </w: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9FFE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C623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1817" w14:textId="77777777" w:rsidR="0059174A" w:rsidRDefault="0059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E8852C8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DC9BD3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52A6F9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____/2 (0,5 per item esatto) </w:t>
      </w:r>
    </w:p>
    <w:p w14:paraId="5DDC769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79" w:lineRule="auto"/>
        <w:ind w:left="12" w:right="323" w:hanging="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4. Indica se le parole in grassetto svolgono la funzione di avverbi, aggettivi indefiniti o pronomi indefiniti.  (2 punti) </w:t>
      </w:r>
    </w:p>
    <w:p w14:paraId="6DBDB04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79" w:lineRule="auto"/>
        <w:ind w:firstLine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Quando fa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tanto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 ) freddo è bene coprirsi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molto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 ____________ ) e indossare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parecchi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  ____________ ) strati di indumenti;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pochi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 ______________ ) però lo fanno. </w:t>
      </w:r>
    </w:p>
    <w:p w14:paraId="211F9910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right="84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____/2 (0,5 per item esatto) </w:t>
      </w:r>
    </w:p>
    <w:p w14:paraId="543FC09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79" w:lineRule="auto"/>
        <w:ind w:left="8" w:right="-1" w:firstLine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5. Nelle seguenti frasi indica se il che è usato come pronome relativo in funzione di soggetto (S),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di  complemento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oggetto (CO) o se rappresenta un’altra parte del discorso (AP). (2 punti)</w:t>
      </w:r>
    </w:p>
    <w:p w14:paraId="2CCB7F00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Il ragazzo che discute con lui è mio cugino. (_________) </w:t>
      </w:r>
    </w:p>
    <w:p w14:paraId="15D3F44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Mio cugino discute con un ragazzo che conosco. (_________) </w:t>
      </w:r>
    </w:p>
    <w:p w14:paraId="7F4FE484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Non mi è chiaro che vuoi fare. (_________) </w:t>
      </w:r>
    </w:p>
    <w:p w14:paraId="36FEA526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Ho fatto quel che potevo per aiutare Gigi. (_________) </w:t>
      </w:r>
    </w:p>
    <w:p w14:paraId="62126CC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E. Credo che abbiate preso una giusta decisione. (_________) </w:t>
      </w:r>
    </w:p>
    <w:p w14:paraId="77E33307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84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____/2 (0,4 per item esatto) </w:t>
      </w:r>
    </w:p>
    <w:p w14:paraId="62298A9A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83" w:lineRule="auto"/>
        <w:ind w:left="12" w:right="2152"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6. Nelle frasi seguenti sottolinea il predicato e indica se si tratta di un predicato verbale (PV) o nominale (PN). (2 punti) </w:t>
      </w:r>
    </w:p>
    <w:p w14:paraId="6EB727E9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La cena è in tavola! (_______) </w:t>
      </w:r>
    </w:p>
    <w:p w14:paraId="0382FA0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È già calata la sera. (_______) </w:t>
      </w:r>
    </w:p>
    <w:p w14:paraId="52BF877C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Siamo felici del tuo ritorno. (_______) </w:t>
      </w:r>
    </w:p>
    <w:p w14:paraId="18BD73D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Questo pesce mi sembra freschissimo. (_______) </w:t>
      </w:r>
    </w:p>
    <w:p w14:paraId="3710F59D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right="84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____/2 (0,5 per item esatto) </w:t>
      </w:r>
    </w:p>
    <w:p w14:paraId="20AB55F6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79" w:lineRule="auto"/>
        <w:ind w:left="3" w:right="-1" w:firstLine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7*. Individua soggetto (esplicito o sottinteso), predicato e complemento oggetto (se presente) delle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seguenti  frasi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(2 punti) </w:t>
      </w:r>
    </w:p>
    <w:p w14:paraId="680D949C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I genitori hanno donato alla scuola delle LIM. </w:t>
      </w:r>
    </w:p>
    <w:p w14:paraId="6C0B012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……………………………………………………………………………. </w:t>
      </w:r>
    </w:p>
    <w:p w14:paraId="7D3754BB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Chi ti ha riferito questa bugia? </w:t>
      </w:r>
    </w:p>
    <w:p w14:paraId="4EBA92FA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…………………………………………………………………………………….. </w:t>
      </w:r>
    </w:p>
    <w:p w14:paraId="66A56333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C. Vorremmo sapere il perché della tua irritazione. </w:t>
      </w:r>
    </w:p>
    <w:p w14:paraId="71DB885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…………………………………………………………………………………….. </w:t>
      </w:r>
    </w:p>
    <w:p w14:paraId="0E09A81B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Per il sugo mi servono dei pomodori freschi. </w:t>
      </w:r>
    </w:p>
    <w:p w14:paraId="2382C018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……………………………………………………………………………………….. </w:t>
      </w:r>
    </w:p>
    <w:p w14:paraId="6A10199B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84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____/2 (0,5 per item esatto) </w:t>
      </w:r>
    </w:p>
    <w:p w14:paraId="06B334B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*La risposta deve essere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interamente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corretta per ogni frase per attribuire il punteggio di 0.5. </w:t>
      </w:r>
    </w:p>
    <w:p w14:paraId="23F91490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79" w:lineRule="auto"/>
        <w:ind w:left="12" w:right="-5" w:hanging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969CE0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79" w:lineRule="auto"/>
        <w:ind w:left="12" w:right="-5" w:hanging="5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8. Nei quattro periodi seguenti, separa con una barra le proposizioni (0,75 punti per ogni periodo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analizzato  in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modo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interamente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corretto) e individua la proposizione principale, sottolineandola (0,25 punti per ogni  periodo). (4 punti) </w:t>
      </w:r>
    </w:p>
    <w:p w14:paraId="1E0CF892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A causa della pioggia che cadeva fitta abbiamo dovuto rallentare. </w:t>
      </w:r>
    </w:p>
    <w:p w14:paraId="72A8BF8B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3" w:lineRule="auto"/>
        <w:ind w:left="371" w:right="193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Ho fatto visita a Laura nell’appartamento che per ridurre le spese divide con altri studenti universitari. C. Correndo veloce raggiunse l’autobus prima che l’autista chiudesse le porte. </w:t>
      </w:r>
    </w:p>
    <w:p w14:paraId="4EC934C7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9" w:lineRule="auto"/>
        <w:ind w:left="74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D. Mi ha chiamato Noemi per dirmi che presto partirà per frequentare un corso di perfezionamento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 Parigi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7FA84BF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9" w:lineRule="auto"/>
        <w:ind w:left="8" w:right="158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SEPARAZIONE DI PROPOSIZIONI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____/3 (0,75 punti per analisi del periodo esatta)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SOTTOLINEATURA DELLA PRINCIPALE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____/1 (0,25 punti per item individuato correttamente) </w:t>
      </w:r>
    </w:p>
    <w:p w14:paraId="00C34DAF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PUNTEGGIO TOTALE: _______/18</w:t>
      </w:r>
    </w:p>
    <w:p w14:paraId="5F87F230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D62FD71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9A1D3D5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PUNTEGGIO COMPLESSIVO DELLA PROVA: ______/30</w:t>
      </w:r>
    </w:p>
    <w:p w14:paraId="30486EEB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b/>
          <w:sz w:val="27"/>
          <w:szCs w:val="27"/>
        </w:rPr>
      </w:pPr>
    </w:p>
    <w:p w14:paraId="65D3ED5C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b/>
          <w:sz w:val="27"/>
          <w:szCs w:val="27"/>
        </w:rPr>
      </w:pPr>
    </w:p>
    <w:p w14:paraId="0E45C0E9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b/>
          <w:sz w:val="27"/>
          <w:szCs w:val="27"/>
        </w:rPr>
      </w:pPr>
    </w:p>
    <w:p w14:paraId="25065FFF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b/>
          <w:sz w:val="27"/>
          <w:szCs w:val="27"/>
        </w:rPr>
      </w:pPr>
    </w:p>
    <w:p w14:paraId="75E27D8A" w14:textId="77777777" w:rsidR="000D34F0" w:rsidRDefault="000D34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jc w:val="center"/>
        <w:rPr>
          <w:rFonts w:ascii="Calibri" w:eastAsia="Calibri" w:hAnsi="Calibri" w:cs="Calibri"/>
          <w:b/>
          <w:sz w:val="27"/>
          <w:szCs w:val="27"/>
        </w:rPr>
      </w:pPr>
    </w:p>
    <w:p w14:paraId="291A89E8" w14:textId="59719809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7"/>
          <w:szCs w:val="27"/>
        </w:rPr>
        <w:lastRenderedPageBreak/>
        <w:t>CONSIGLI PER LA LETTURA- ESTATE 2023</w:t>
      </w:r>
    </w:p>
    <w:p w14:paraId="7A295C26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N. Ammaniti, </w:t>
      </w:r>
      <w:r>
        <w:rPr>
          <w:rFonts w:ascii="Calibri" w:eastAsia="Calibri" w:hAnsi="Calibri" w:cs="Calibri"/>
          <w:i/>
          <w:sz w:val="26"/>
          <w:szCs w:val="26"/>
        </w:rPr>
        <w:t>Io non ho paura</w:t>
      </w:r>
    </w:p>
    <w:p w14:paraId="1FC119F7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P. </w:t>
      </w:r>
      <w:proofErr w:type="spellStart"/>
      <w:r>
        <w:rPr>
          <w:rFonts w:ascii="Calibri" w:eastAsia="Calibri" w:hAnsi="Calibri" w:cs="Calibri"/>
          <w:sz w:val="26"/>
          <w:szCs w:val="26"/>
        </w:rPr>
        <w:t>Baccalario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</w:t>
      </w:r>
      <w:r>
        <w:rPr>
          <w:rFonts w:ascii="Calibri" w:eastAsia="Calibri" w:hAnsi="Calibri" w:cs="Calibri"/>
          <w:i/>
          <w:sz w:val="26"/>
          <w:szCs w:val="26"/>
        </w:rPr>
        <w:t>Lo spacciatore di fumetti</w:t>
      </w:r>
    </w:p>
    <w:p w14:paraId="4E0DCB75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R. </w:t>
      </w:r>
      <w:proofErr w:type="spellStart"/>
      <w:r>
        <w:rPr>
          <w:rFonts w:ascii="Calibri" w:eastAsia="Calibri" w:hAnsi="Calibri" w:cs="Calibri"/>
          <w:sz w:val="26"/>
          <w:szCs w:val="26"/>
        </w:rPr>
        <w:t>Rigg</w:t>
      </w:r>
      <w:proofErr w:type="spellEnd"/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i/>
          <w:sz w:val="26"/>
          <w:szCs w:val="26"/>
        </w:rPr>
        <w:t xml:space="preserve"> Miss Peregrine e la casa dei bambini speciali</w:t>
      </w:r>
    </w:p>
    <w:p w14:paraId="02432039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L. Marone</w:t>
      </w:r>
      <w:r>
        <w:rPr>
          <w:rFonts w:ascii="Calibri" w:eastAsia="Calibri" w:hAnsi="Calibri" w:cs="Calibri"/>
          <w:i/>
          <w:sz w:val="26"/>
          <w:szCs w:val="26"/>
        </w:rPr>
        <w:t>, Un ragazzo normale</w:t>
      </w:r>
    </w:p>
    <w:p w14:paraId="6437E094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 Agassi</w:t>
      </w:r>
      <w:r>
        <w:rPr>
          <w:rFonts w:ascii="Calibri" w:eastAsia="Calibri" w:hAnsi="Calibri" w:cs="Calibri"/>
          <w:i/>
          <w:sz w:val="26"/>
          <w:szCs w:val="26"/>
        </w:rPr>
        <w:t>, Open</w:t>
      </w:r>
    </w:p>
    <w:p w14:paraId="4EAF7E9C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V. M. Manfredi,</w:t>
      </w:r>
      <w:r>
        <w:rPr>
          <w:rFonts w:ascii="Calibri" w:eastAsia="Calibri" w:hAnsi="Calibri" w:cs="Calibri"/>
          <w:i/>
          <w:sz w:val="26"/>
          <w:szCs w:val="26"/>
        </w:rPr>
        <w:t xml:space="preserve"> Il mio nome è nessuno- Il ritorno</w:t>
      </w:r>
    </w:p>
    <w:p w14:paraId="3D990648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M. Erba,</w:t>
      </w:r>
      <w:r>
        <w:rPr>
          <w:rFonts w:ascii="Calibri" w:eastAsia="Calibri" w:hAnsi="Calibri" w:cs="Calibri"/>
          <w:i/>
          <w:sz w:val="26"/>
          <w:szCs w:val="26"/>
        </w:rPr>
        <w:t xml:space="preserve"> Città d’argento</w:t>
      </w:r>
    </w:p>
    <w:p w14:paraId="3292C94E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G. Carofiglio,</w:t>
      </w:r>
      <w:r>
        <w:rPr>
          <w:rFonts w:ascii="Calibri" w:eastAsia="Calibri" w:hAnsi="Calibri" w:cs="Calibri"/>
          <w:i/>
          <w:sz w:val="26"/>
          <w:szCs w:val="26"/>
        </w:rPr>
        <w:t xml:space="preserve"> Le tre del mattino</w:t>
      </w:r>
    </w:p>
    <w:p w14:paraId="4441844F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A. Christie, </w:t>
      </w:r>
      <w:r>
        <w:rPr>
          <w:rFonts w:ascii="Calibri" w:eastAsia="Calibri" w:hAnsi="Calibri" w:cs="Calibri"/>
          <w:i/>
          <w:sz w:val="26"/>
          <w:szCs w:val="26"/>
        </w:rPr>
        <w:t>Assassinio sull’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Orient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>- Express</w:t>
      </w:r>
    </w:p>
    <w:p w14:paraId="207DB5C6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19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J.R.R. Tolkien,</w:t>
      </w:r>
      <w:r>
        <w:rPr>
          <w:rFonts w:ascii="Calibri" w:eastAsia="Calibri" w:hAnsi="Calibri" w:cs="Calibri"/>
          <w:i/>
          <w:sz w:val="26"/>
          <w:szCs w:val="26"/>
        </w:rPr>
        <w:t xml:space="preserve"> Il signore degli anelli</w:t>
      </w:r>
    </w:p>
    <w:p w14:paraId="11B33610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 C. Doyle</w:t>
      </w:r>
      <w:r>
        <w:rPr>
          <w:rFonts w:ascii="Calibri" w:eastAsia="Calibri" w:hAnsi="Calibri" w:cs="Calibri"/>
          <w:i/>
          <w:sz w:val="26"/>
          <w:szCs w:val="26"/>
        </w:rPr>
        <w:t>, Le avventure di Sherlock Holmes</w:t>
      </w:r>
    </w:p>
    <w:p w14:paraId="232DC214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H. Lee,</w:t>
      </w:r>
      <w:r>
        <w:rPr>
          <w:rFonts w:ascii="Calibri" w:eastAsia="Calibri" w:hAnsi="Calibri" w:cs="Calibri"/>
          <w:i/>
          <w:sz w:val="26"/>
          <w:szCs w:val="26"/>
        </w:rPr>
        <w:t xml:space="preserve"> Il buio oltre la siepe</w:t>
      </w:r>
    </w:p>
    <w:p w14:paraId="2D7B50EF" w14:textId="77777777" w:rsidR="0059174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E. Salgari,</w:t>
      </w:r>
      <w:r>
        <w:rPr>
          <w:rFonts w:ascii="Calibri" w:eastAsia="Calibri" w:hAnsi="Calibri" w:cs="Calibri"/>
          <w:i/>
          <w:sz w:val="26"/>
          <w:szCs w:val="26"/>
        </w:rPr>
        <w:t xml:space="preserve"> Le tigri di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Mompracem</w:t>
      </w:r>
      <w:proofErr w:type="spellEnd"/>
    </w:p>
    <w:p w14:paraId="6EDCA83A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rFonts w:ascii="Calibri" w:eastAsia="Calibri" w:hAnsi="Calibri" w:cs="Calibri"/>
          <w:i/>
          <w:sz w:val="26"/>
          <w:szCs w:val="26"/>
        </w:rPr>
      </w:pPr>
    </w:p>
    <w:p w14:paraId="222EBD3F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rFonts w:ascii="Calibri" w:eastAsia="Calibri" w:hAnsi="Calibri" w:cs="Calibri"/>
          <w:i/>
          <w:sz w:val="26"/>
          <w:szCs w:val="26"/>
        </w:rPr>
      </w:pPr>
    </w:p>
    <w:p w14:paraId="761EDD3F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rFonts w:ascii="Calibri" w:eastAsia="Calibri" w:hAnsi="Calibri" w:cs="Calibri"/>
          <w:i/>
          <w:sz w:val="26"/>
          <w:szCs w:val="26"/>
        </w:rPr>
      </w:pPr>
    </w:p>
    <w:p w14:paraId="191A9F0B" w14:textId="77777777" w:rsidR="0059174A" w:rsidRDefault="00591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rFonts w:ascii="Calibri" w:eastAsia="Calibri" w:hAnsi="Calibri" w:cs="Calibri"/>
          <w:i/>
          <w:sz w:val="26"/>
          <w:szCs w:val="26"/>
        </w:rPr>
      </w:pPr>
    </w:p>
    <w:sectPr w:rsidR="0059174A" w:rsidSect="000D34F0">
      <w:footerReference w:type="default" r:id="rId6"/>
      <w:pgSz w:w="11900" w:h="16820"/>
      <w:pgMar w:top="1417" w:right="1134" w:bottom="1134" w:left="1134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F39A" w14:textId="77777777" w:rsidR="00CE5280" w:rsidRDefault="00CE5280">
      <w:pPr>
        <w:spacing w:line="240" w:lineRule="auto"/>
      </w:pPr>
      <w:r>
        <w:separator/>
      </w:r>
    </w:p>
  </w:endnote>
  <w:endnote w:type="continuationSeparator" w:id="0">
    <w:p w14:paraId="063363B2" w14:textId="77777777" w:rsidR="00CE5280" w:rsidRDefault="00CE5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4DE2" w14:textId="77777777" w:rsidR="0059174A" w:rsidRDefault="0059174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0C32" w14:textId="77777777" w:rsidR="00CE5280" w:rsidRDefault="00CE5280">
      <w:pPr>
        <w:spacing w:line="240" w:lineRule="auto"/>
      </w:pPr>
      <w:r>
        <w:separator/>
      </w:r>
    </w:p>
  </w:footnote>
  <w:footnote w:type="continuationSeparator" w:id="0">
    <w:p w14:paraId="36A392ED" w14:textId="77777777" w:rsidR="00CE5280" w:rsidRDefault="00CE52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4A"/>
    <w:rsid w:val="000D34F0"/>
    <w:rsid w:val="001C2408"/>
    <w:rsid w:val="00426EA0"/>
    <w:rsid w:val="0059174A"/>
    <w:rsid w:val="00CE5280"/>
    <w:rsid w:val="00D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331C"/>
  <w15:docId w15:val="{9D50AEE8-AF18-4042-B23D-B4F1C257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Biasiolo</cp:lastModifiedBy>
  <cp:revision>2</cp:revision>
  <dcterms:created xsi:type="dcterms:W3CDTF">2023-06-22T12:28:00Z</dcterms:created>
  <dcterms:modified xsi:type="dcterms:W3CDTF">2023-06-22T12:28:00Z</dcterms:modified>
</cp:coreProperties>
</file>